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и регламент реализации творческого проекта «Краевой фестиваль парковой скульптуры “Камчатка. Четыре стихии”»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540"/>
        </w:tabs>
        <w:ind w:left="540" w:hanging="540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540"/>
        </w:tabs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Цель Фестиваля:</w:t>
      </w:r>
    </w:p>
    <w:p>
      <w:pPr>
        <w:pStyle w:val="2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 и  развитие  народно-прикладного  творчества  и  ландшафтной </w:t>
      </w:r>
    </w:p>
    <w:p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скульптуры;</w:t>
      </w:r>
    </w:p>
    <w:p>
      <w:pPr>
        <w:pStyle w:val="2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ценностям культуры жителей Камчатского края и других регионов России, а также популяризация народного творчества;</w:t>
      </w:r>
    </w:p>
    <w:p>
      <w:pPr>
        <w:pStyle w:val="26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Укрепление  межрегиональных,  межнациональных  и  международных  культурных связей;</w:t>
      </w:r>
    </w:p>
    <w:p>
      <w:pPr>
        <w:pStyle w:val="26"/>
        <w:numPr>
          <w:ilvl w:val="0"/>
          <w:numId w:val="1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Содействие распространению народно-прикладного творчества в регионах России.</w:t>
      </w:r>
    </w:p>
    <w:p>
      <w:pPr>
        <w:tabs>
          <w:tab w:val="left" w:pos="540"/>
        </w:tabs>
        <w:ind w:left="540" w:hanging="5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tabs>
          <w:tab w:val="left" w:pos="540"/>
        </w:tabs>
        <w:ind w:left="540" w:hanging="54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Задача Фестиваля:</w:t>
      </w:r>
    </w:p>
    <w:p>
      <w:pPr>
        <w:pStyle w:val="26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  укрепление  связей  народных  умельцев,  художников,  критиков  в позиционировании народно-прикладного творчества и ландшафтной скульптуры;</w:t>
      </w:r>
    </w:p>
    <w:p>
      <w:pPr>
        <w:pStyle w:val="26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обмен профессиональным опытом в изучении современного народно-прикладного творчества мастеров, художников различных жанров, работающих над созданием малых архитектурных форм:  резчиков по дереву, мастеров по металлу или бетону;</w:t>
      </w:r>
    </w:p>
    <w:p>
      <w:pPr>
        <w:pStyle w:val="26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 и  укрепление  партнерских  отношений  в  реализации  совместных творческих проектов;</w:t>
      </w:r>
    </w:p>
    <w:p>
      <w:pPr>
        <w:pStyle w:val="26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и экологическое воспитание подрастающего поколения;</w:t>
      </w:r>
    </w:p>
    <w:p>
      <w:pPr>
        <w:pStyle w:val="26"/>
        <w:numPr>
          <w:ilvl w:val="0"/>
          <w:numId w:val="2"/>
        </w:num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размещение  на  территории,  круглогодично  действующего  «Лава-парк» новых скульптурных композиций.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  <w:highlight w:val="yellow"/>
        </w:rPr>
      </w:pPr>
    </w:p>
    <w:p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Концепция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включает в себя конкурсную часть, проведение фестиваля и создание городской парковой зоны, оформленной работами мастеров, доступной гостям и жителям города круглый год.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часть призвана выделить среди работ камчатских и дальневосточных мастеров, наиболее интересные с художественной точки зрения проекты. На этом этапе участники представляют миниатюрные макеты скульптурных форм, выполненные в произвольной технике, но подразумевающие исполнение их из долговечных метеостойких материалов (дерево, металл, бетон). В фестивале принимают участие не менее пяти работ-победителей конкурса. Над каждым проектом может работать как один мастер, так и небольшая команда.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перед стартом фестиваля представляют на рассмотрение организаторов миниатюрную копию будущей работы из материалов на выбор скульптора (дерево, метал, гипс, камень).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могут представлять собой как одиночные скульптуры, так и скульптурные композиции, комплексно оформляющие открытые площадки (от 1 до 3 м).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Фестиваля, на протяжении недели, мастера работают над своими произведениями непосредственно в присутствии публики. На глазах у зрителей из бревна, или металлолома будет появляться скульптурная композиция, гости фестиваля смогут увидеть красоту и ценность не только законченного произведения, но и самого процесса работы мастера. Основной задачей фестиваля является создание интересного культурного события, привлекательного как с туристической, так и с общекультурной точки зрения, способствующего расширению кругозора детей и юношества, показывающего им ценность и востребованность творческого труда и мастерства. Кроме того, фестиваль поможет создать ощущение причастности горожан к процессу создания произведений парковой скульптуры и повысит их культурную ценность. Итогом фестиваля будет выделение работ-победителей с награждением мастеров или команд денежными призами.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фестиваля, работы послужат украшением парковой зоны, расположенной в пешеходной рекреационной зоне города, которая может привлечь горожан.</w:t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3 - 10 мастеров.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мастера-художники Дальнего Востока и Сибири.</w:t>
      </w:r>
    </w:p>
    <w:p>
      <w:pPr>
        <w:ind w:firstLine="709"/>
        <w:jc w:val="both"/>
        <w:rPr>
          <w:b/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Регламент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Регламент реализации творческого проекта «Краевой фестиваль парковой скульптуры “Камчатка. Четыре стихии”» (далее – Регламент) определяет порядок организации и проведения краевого фестиваля парковой культуры «Камчатка. Четыре стихии» (далее – Фестиваль).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Место проведения Фестиваля – территория «Лава-парк» (Камчатский край, г. Петропавловск-Камчатский, ул. Ключевская, 34).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Сроки проведения Фестиваля: отборочный этап – с 1 по 31 сентября 2019 года, фестивальные мероприятия – октябрь 2019 года.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Цели и задачи фестиваля соответствуют приказу Министерства культуры Камчатского края № 157 от 26.07.2019 «О проведении фестиваля парковой скульптуры “Камчатка. Четыре стихии”» и предполагают развитие национальной культуры, декоративно-прикладного искусства, архитектуры и дизайна, самодеятельного (любительского) творчества путем формирования и укрепления связей, обмена опытом между народными умельцами, художниками-скульпторами, привлечения внимания общественности к данным видам творчества в ходе информационного сопровождения проведения Фестиваля и создания по его итогу арт-объекта «Камчатка. Четыре стихии».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и проведения Фестиваля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Учредителем Фестиваля выступает Министерство культуры Камчатского края.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Организатором Фестиваля выступает Автономная некоммерческая организация «Центр семейной культуры «Благодать», который в целях реализации данного проекта формирует организационный комитет Фестиваля (далее - Оргкомитет), назначает председателя оргкомитета.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Оргкомитет собирается не менее одного раза в месяц, в случае необходимости по инициативе председателя могут состояться внеочередные заседания.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полномочия председателя оргкомитета привлечение денежных средств на реализацию проекта их дополнительных источников финансирования, в том числе и благотворительных.  О движении денежных средств председатель информирует оргкомитет не реже одного раза в месяц.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Председатель оргкомитета формирует рабочую группу из специалистов соответствующего профиля для подготовки и проведения фестиваля. В состав рабочей группы входят: администратор, арт-директор, комендант на площадке и пиар-менеджер.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Персональный состав рабочей группы утверждается решением оргкомитета.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Рабочая группа выполняет решения оргкомитета, обеспечивает процесс подготовки и реализации мероприятия.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В целях обеспечения равных условий для участия в Фестивале художников-скульпторов оргкомитет Фестиваля объявляет конкурсный отбор участников Фестиваля, определяет критерии их оценки, устанавливает сроки и регламент подачи конкурсных заявок.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В целях обеспечения компетентной оценки конкурсантов оргкомитет формирует жюри, определяет регламент его работы и утверждает его персональный состав.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и порядок участия в Фестивале и его проведения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Фестивале приглашаются мастера или команды (не более 3-х человек) в возрасте не менее 18 лет.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Заявка по форме, согласно Приложение №1, и согласие на обработку персональных данных (Приложение № 2) направляются в адрес оргкомитета в срок до 22 августа 2019 года.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 заявке прилагаются</w:t>
      </w:r>
      <w:r>
        <w:rPr>
          <w:sz w:val="28"/>
          <w:szCs w:val="28"/>
        </w:rPr>
        <w:t xml:space="preserve"> рисунки (эскизы) предлагаемой работы (скульптуры) с 4 ракурсов, предпочтительнее фотографии уменьшенной модели скульптуры с 4 ракурсов с описанием (название скульптуры, размеры, изложение художественной идеи автора). Приветствуется представление не менее 2 проектов от каждого автора. В случае совпадения тематики, сюжета или композиционных решений у нескольких команд Оргкомитет вправе выбрать одну из команд, предложив другим командам изменить композицию, композиционное решение и выслать дополнительные эскизы по электронной почте до 05 сентября 2019 года</w:t>
      </w:r>
    </w:p>
    <w:p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Заявки, предоставленные после окончания срока, установленного настоящим Положением, не рассматриваются, и участие в Фестивале не </w:t>
      </w:r>
      <w:r>
        <w:rPr>
          <w:iCs/>
          <w:sz w:val="28"/>
          <w:szCs w:val="28"/>
        </w:rPr>
        <w:t>допускается.</w:t>
      </w:r>
    </w:p>
    <w:p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3.3</w:t>
      </w:r>
      <w:r>
        <w:rPr>
          <w:sz w:val="28"/>
          <w:szCs w:val="28"/>
        </w:rPr>
        <w:t xml:space="preserve">. Заявки предоставляются в электронном виде в формате «pdf» по адресу электронной почты </w:t>
      </w:r>
      <w:r>
        <w:fldChar w:fldCharType="begin"/>
      </w:r>
      <w:r>
        <w:instrText xml:space="preserve"> HYPERLINK "mailto:vulkanarium@mail.ru" </w:instrText>
      </w:r>
      <w:r>
        <w:fldChar w:fldCharType="separate"/>
      </w:r>
      <w:r>
        <w:rPr>
          <w:sz w:val="28"/>
          <w:szCs w:val="28"/>
        </w:rPr>
        <w:t>vulkanarium@mail.ru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 темой письма «Камчатка. Четыре стихии».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3.4. Организационный комитет уведомляет о приеме заявки в течении 5 рабочих дней со дня ее получения, путем отправления соответствующего уведомления на адрес электронной почты, указанный в заявке.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3.5. Участники несут ответственность за соблюдение законодательства Российской Федерации об авторском праве и смежных правах.</w:t>
      </w:r>
    </w:p>
    <w:p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3.6. Организатор вправе с согласия участника опубликовать на своих официальных ресурсах в информационно-телекоммуникационной сети «Интернет» фотографии работ.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Участниками фестиваля становятся заявители, успешно прошедшие конкурсный отбор Фестиваля по эскизам и портфолио.</w:t>
      </w:r>
    </w:p>
    <w:p>
      <w:pPr>
        <w:ind w:firstLine="709"/>
        <w:jc w:val="both"/>
        <w:rPr>
          <w:rStyle w:val="16"/>
        </w:rPr>
      </w:pPr>
      <w:r>
        <w:rPr>
          <w:sz w:val="28"/>
          <w:szCs w:val="28"/>
        </w:rPr>
        <w:t xml:space="preserve">3.8. Результаты конкурсного отбора будут объявлены 01 октября 2019 года на сайте </w:t>
      </w:r>
      <w:r>
        <w:fldChar w:fldCharType="begin"/>
      </w:r>
      <w:r>
        <w:instrText xml:space="preserve"> HYPERLINK "http://vulkanarium.com" </w:instrText>
      </w:r>
      <w:r>
        <w:fldChar w:fldCharType="separate"/>
      </w:r>
      <w:r>
        <w:rPr>
          <w:rStyle w:val="16"/>
          <w:sz w:val="28"/>
          <w:szCs w:val="28"/>
          <w:lang w:val="en-US"/>
        </w:rPr>
        <w:t>http</w:t>
      </w:r>
      <w:r>
        <w:rPr>
          <w:rStyle w:val="16"/>
          <w:sz w:val="28"/>
          <w:szCs w:val="28"/>
        </w:rPr>
        <w:t>://</w:t>
      </w:r>
      <w:r>
        <w:rPr>
          <w:rStyle w:val="16"/>
          <w:sz w:val="28"/>
          <w:szCs w:val="28"/>
          <w:lang w:val="en-US"/>
        </w:rPr>
        <w:t>vulkanarium</w:t>
      </w:r>
      <w:r>
        <w:rPr>
          <w:rStyle w:val="16"/>
          <w:sz w:val="28"/>
          <w:szCs w:val="28"/>
        </w:rPr>
        <w:t>.</w:t>
      </w:r>
      <w:r>
        <w:rPr>
          <w:rStyle w:val="16"/>
          <w:sz w:val="28"/>
          <w:szCs w:val="28"/>
          <w:lang w:val="en-US"/>
        </w:rPr>
        <w:t>com</w:t>
      </w:r>
      <w:r>
        <w:rPr>
          <w:rStyle w:val="16"/>
          <w:sz w:val="28"/>
          <w:szCs w:val="28"/>
          <w:lang w:val="en-US"/>
        </w:rPr>
        <w:fldChar w:fldCharType="end"/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Участникам Фестиваля оргкомитетом предоставляется: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место выполнения работы;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материалы для изготовления скульптуры;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фотоматериалы по итогам проведения Фестиваля.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ходе проведения Фестиваля, на протяжении 5 дней с 02 по 06 октября 2019 года, мастера работают над своими произведениями непосредственно в присутствии публики. На глазах у зрителей из бревна, или металлолома будет появляться скульптурная композиция – арт-объект «Камчатка. Четыре стихии» (далее – арт-объект).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Изготовленные скульптуры переходят в собственность Автономной некоммерческой организации «Центр семейной культуры «Благодать» и выставляются для обозрения в парке по адресу: г. Петропавловск-Камчатский, ул. Ключевская, 34 (по соглашению с партнером проекта).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Авторские неимущественные права сохраняются за авторами в полном объеме, согласно законодательству Российской Федерации.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Организатор берет на себя обязательства по сохранению, содержанию и популяризации созданного в рамках Фестиваля арт-объекта.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Информация о проведении Фестиваля и каждом его этапе подлежит своевременному размещению в информационно-телекоммуникационной сети «Интернет» на Едином информационном портале культуры Камчатского края (</w:t>
      </w:r>
      <w:r>
        <w:fldChar w:fldCharType="begin"/>
      </w:r>
      <w:r>
        <w:instrText xml:space="preserve"> HYPERLINK "https://kamculture.ru/" </w:instrText>
      </w:r>
      <w:r>
        <w:fldChar w:fldCharType="separate"/>
      </w:r>
      <w:r>
        <w:rPr>
          <w:rStyle w:val="16"/>
          <w:sz w:val="28"/>
          <w:szCs w:val="28"/>
        </w:rPr>
        <w:t>https://kamculture.ru</w:t>
      </w:r>
      <w:r>
        <w:rPr>
          <w:rStyle w:val="16"/>
          <w:sz w:val="28"/>
          <w:szCs w:val="28"/>
        </w:rPr>
        <w:fldChar w:fldCharType="end"/>
      </w:r>
      <w:r>
        <w:rPr>
          <w:sz w:val="28"/>
          <w:szCs w:val="28"/>
        </w:rPr>
        <w:t>), странице Министерства культуры сайта органов исполнительной государственной власти Камчатского края (</w:t>
      </w:r>
      <w:r>
        <w:fldChar w:fldCharType="begin"/>
      </w:r>
      <w:r>
        <w:instrText xml:space="preserve"> HYPERLINK "https://www.kamgov.ru/mincult/" </w:instrText>
      </w:r>
      <w:r>
        <w:fldChar w:fldCharType="separate"/>
      </w:r>
      <w:r>
        <w:rPr>
          <w:rStyle w:val="16"/>
          <w:sz w:val="28"/>
          <w:szCs w:val="28"/>
        </w:rPr>
        <w:t>https://www.kamgov.ru/mincult/</w:t>
      </w:r>
      <w:r>
        <w:rPr>
          <w:rStyle w:val="16"/>
          <w:sz w:val="28"/>
          <w:szCs w:val="28"/>
        </w:rPr>
        <w:fldChar w:fldCharType="end"/>
      </w:r>
      <w:r>
        <w:rPr>
          <w:sz w:val="28"/>
          <w:szCs w:val="28"/>
        </w:rPr>
        <w:t>), в иных источниках по решению оргкомитета.</w:t>
      </w: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>
      <w:pPr>
        <w:ind w:right="60"/>
        <w:jc w:val="center"/>
        <w:rPr>
          <w:b/>
          <w:color w:val="FF0000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80"/>
    <w:family w:val="roman"/>
    <w:pitch w:val="default"/>
    <w:sig w:usb0="E7002EFF" w:usb1="D200FDFF" w:usb2="0A246029" w:usb3="00000000" w:csb0="600001FF" w:csb1="D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42B1"/>
    <w:multiLevelType w:val="multilevel"/>
    <w:tmpl w:val="416A42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6DA5CA6"/>
    <w:multiLevelType w:val="multilevel"/>
    <w:tmpl w:val="76DA5C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C5"/>
    <w:rsid w:val="00001608"/>
    <w:rsid w:val="00001809"/>
    <w:rsid w:val="00006FFD"/>
    <w:rsid w:val="00010D01"/>
    <w:rsid w:val="000118A0"/>
    <w:rsid w:val="00012ECA"/>
    <w:rsid w:val="00013007"/>
    <w:rsid w:val="00020A96"/>
    <w:rsid w:val="00024DBC"/>
    <w:rsid w:val="00025298"/>
    <w:rsid w:val="00030578"/>
    <w:rsid w:val="00032C39"/>
    <w:rsid w:val="00035C95"/>
    <w:rsid w:val="00043936"/>
    <w:rsid w:val="000462E7"/>
    <w:rsid w:val="000462E8"/>
    <w:rsid w:val="00047DA8"/>
    <w:rsid w:val="000507BE"/>
    <w:rsid w:val="00050E1E"/>
    <w:rsid w:val="00060A0F"/>
    <w:rsid w:val="00062D74"/>
    <w:rsid w:val="00064F1F"/>
    <w:rsid w:val="00073DF2"/>
    <w:rsid w:val="00082612"/>
    <w:rsid w:val="00084337"/>
    <w:rsid w:val="00087F3A"/>
    <w:rsid w:val="00091137"/>
    <w:rsid w:val="00091FA5"/>
    <w:rsid w:val="00092D3A"/>
    <w:rsid w:val="00093BC5"/>
    <w:rsid w:val="000975B8"/>
    <w:rsid w:val="000A049F"/>
    <w:rsid w:val="000A2789"/>
    <w:rsid w:val="000B11C7"/>
    <w:rsid w:val="000B28B8"/>
    <w:rsid w:val="000B5BF0"/>
    <w:rsid w:val="000B5C70"/>
    <w:rsid w:val="000B70AB"/>
    <w:rsid w:val="000C407A"/>
    <w:rsid w:val="000C5467"/>
    <w:rsid w:val="000C6ECB"/>
    <w:rsid w:val="000D0A3A"/>
    <w:rsid w:val="000D3534"/>
    <w:rsid w:val="000E1CA0"/>
    <w:rsid w:val="000F12DB"/>
    <w:rsid w:val="000F5053"/>
    <w:rsid w:val="0010691D"/>
    <w:rsid w:val="00113CAC"/>
    <w:rsid w:val="001174F8"/>
    <w:rsid w:val="00124AB5"/>
    <w:rsid w:val="00127A91"/>
    <w:rsid w:val="0013003B"/>
    <w:rsid w:val="00131991"/>
    <w:rsid w:val="00132841"/>
    <w:rsid w:val="00134876"/>
    <w:rsid w:val="0013541C"/>
    <w:rsid w:val="0013571D"/>
    <w:rsid w:val="00137C23"/>
    <w:rsid w:val="0015065A"/>
    <w:rsid w:val="00150DAB"/>
    <w:rsid w:val="00165E93"/>
    <w:rsid w:val="00166C30"/>
    <w:rsid w:val="00167C2D"/>
    <w:rsid w:val="00170642"/>
    <w:rsid w:val="0017291C"/>
    <w:rsid w:val="0017339D"/>
    <w:rsid w:val="00175344"/>
    <w:rsid w:val="0017687A"/>
    <w:rsid w:val="00176D33"/>
    <w:rsid w:val="00184DAC"/>
    <w:rsid w:val="001877F3"/>
    <w:rsid w:val="00191876"/>
    <w:rsid w:val="00193AA7"/>
    <w:rsid w:val="001A264B"/>
    <w:rsid w:val="001B0411"/>
    <w:rsid w:val="001C2C2F"/>
    <w:rsid w:val="001C4F61"/>
    <w:rsid w:val="001D482D"/>
    <w:rsid w:val="001F7685"/>
    <w:rsid w:val="001F790B"/>
    <w:rsid w:val="00203757"/>
    <w:rsid w:val="00211D6D"/>
    <w:rsid w:val="00212097"/>
    <w:rsid w:val="0021246D"/>
    <w:rsid w:val="00217227"/>
    <w:rsid w:val="00223040"/>
    <w:rsid w:val="00223CBE"/>
    <w:rsid w:val="00226ACF"/>
    <w:rsid w:val="00226AD4"/>
    <w:rsid w:val="0023166F"/>
    <w:rsid w:val="002358B2"/>
    <w:rsid w:val="002358C0"/>
    <w:rsid w:val="002401B0"/>
    <w:rsid w:val="002413B4"/>
    <w:rsid w:val="002414ED"/>
    <w:rsid w:val="002444EE"/>
    <w:rsid w:val="00245FB3"/>
    <w:rsid w:val="00247878"/>
    <w:rsid w:val="00256B8F"/>
    <w:rsid w:val="00261341"/>
    <w:rsid w:val="00261FD6"/>
    <w:rsid w:val="00262C56"/>
    <w:rsid w:val="0027049C"/>
    <w:rsid w:val="00270509"/>
    <w:rsid w:val="00272EDC"/>
    <w:rsid w:val="00273577"/>
    <w:rsid w:val="002764EF"/>
    <w:rsid w:val="00281932"/>
    <w:rsid w:val="00283D1D"/>
    <w:rsid w:val="002841EE"/>
    <w:rsid w:val="00293B61"/>
    <w:rsid w:val="002979B6"/>
    <w:rsid w:val="00297D25"/>
    <w:rsid w:val="002B0691"/>
    <w:rsid w:val="002B37FE"/>
    <w:rsid w:val="002B58B2"/>
    <w:rsid w:val="002C000D"/>
    <w:rsid w:val="002C7ED8"/>
    <w:rsid w:val="002F7754"/>
    <w:rsid w:val="0030263D"/>
    <w:rsid w:val="00305D6A"/>
    <w:rsid w:val="0032020F"/>
    <w:rsid w:val="00321D52"/>
    <w:rsid w:val="0032603B"/>
    <w:rsid w:val="00341FB7"/>
    <w:rsid w:val="00347473"/>
    <w:rsid w:val="0035614C"/>
    <w:rsid w:val="003661BB"/>
    <w:rsid w:val="00371D7B"/>
    <w:rsid w:val="0037494C"/>
    <w:rsid w:val="003757F0"/>
    <w:rsid w:val="00381B29"/>
    <w:rsid w:val="00386739"/>
    <w:rsid w:val="00387364"/>
    <w:rsid w:val="003B5430"/>
    <w:rsid w:val="003B5A6E"/>
    <w:rsid w:val="003C2177"/>
    <w:rsid w:val="003D74F8"/>
    <w:rsid w:val="003E05A7"/>
    <w:rsid w:val="003E3E5C"/>
    <w:rsid w:val="003E3F32"/>
    <w:rsid w:val="003F1A51"/>
    <w:rsid w:val="003F4C46"/>
    <w:rsid w:val="003F65FC"/>
    <w:rsid w:val="003F6924"/>
    <w:rsid w:val="003F77F3"/>
    <w:rsid w:val="004008D1"/>
    <w:rsid w:val="00404E2A"/>
    <w:rsid w:val="004130B2"/>
    <w:rsid w:val="00413CBE"/>
    <w:rsid w:val="00426CB7"/>
    <w:rsid w:val="00435165"/>
    <w:rsid w:val="00460E54"/>
    <w:rsid w:val="00472636"/>
    <w:rsid w:val="00475DC4"/>
    <w:rsid w:val="004761FE"/>
    <w:rsid w:val="00481EBD"/>
    <w:rsid w:val="004A3082"/>
    <w:rsid w:val="004A5337"/>
    <w:rsid w:val="004B3021"/>
    <w:rsid w:val="004B3FF5"/>
    <w:rsid w:val="004C0639"/>
    <w:rsid w:val="004C1EC9"/>
    <w:rsid w:val="004D1939"/>
    <w:rsid w:val="004D2747"/>
    <w:rsid w:val="004D2EA5"/>
    <w:rsid w:val="004D338F"/>
    <w:rsid w:val="004D4041"/>
    <w:rsid w:val="004D490C"/>
    <w:rsid w:val="004D6D73"/>
    <w:rsid w:val="004F108F"/>
    <w:rsid w:val="0050389B"/>
    <w:rsid w:val="00504E3D"/>
    <w:rsid w:val="005102E2"/>
    <w:rsid w:val="00512427"/>
    <w:rsid w:val="00514A8A"/>
    <w:rsid w:val="0052018D"/>
    <w:rsid w:val="005227C2"/>
    <w:rsid w:val="00524933"/>
    <w:rsid w:val="00526B48"/>
    <w:rsid w:val="00526C8E"/>
    <w:rsid w:val="005270FA"/>
    <w:rsid w:val="00532D3E"/>
    <w:rsid w:val="00532E8B"/>
    <w:rsid w:val="00533BDA"/>
    <w:rsid w:val="00540BD5"/>
    <w:rsid w:val="005468CB"/>
    <w:rsid w:val="00550134"/>
    <w:rsid w:val="00550FAB"/>
    <w:rsid w:val="00552691"/>
    <w:rsid w:val="00553794"/>
    <w:rsid w:val="00565CE4"/>
    <w:rsid w:val="0056666E"/>
    <w:rsid w:val="0057100F"/>
    <w:rsid w:val="005757C1"/>
    <w:rsid w:val="00576470"/>
    <w:rsid w:val="00582F30"/>
    <w:rsid w:val="0058615D"/>
    <w:rsid w:val="00587415"/>
    <w:rsid w:val="00592188"/>
    <w:rsid w:val="0059231C"/>
    <w:rsid w:val="0059455B"/>
    <w:rsid w:val="005A160B"/>
    <w:rsid w:val="005A4901"/>
    <w:rsid w:val="005B12E1"/>
    <w:rsid w:val="005B402F"/>
    <w:rsid w:val="005B65C4"/>
    <w:rsid w:val="005B67B8"/>
    <w:rsid w:val="005C33C2"/>
    <w:rsid w:val="005C3F3B"/>
    <w:rsid w:val="005D0BBC"/>
    <w:rsid w:val="005E6B20"/>
    <w:rsid w:val="005F00B6"/>
    <w:rsid w:val="005F05AD"/>
    <w:rsid w:val="005F29DF"/>
    <w:rsid w:val="005F65BF"/>
    <w:rsid w:val="006001D7"/>
    <w:rsid w:val="00602892"/>
    <w:rsid w:val="0061186A"/>
    <w:rsid w:val="00623B51"/>
    <w:rsid w:val="00624238"/>
    <w:rsid w:val="00626B1F"/>
    <w:rsid w:val="006522AF"/>
    <w:rsid w:val="006546A6"/>
    <w:rsid w:val="006549CE"/>
    <w:rsid w:val="006601C0"/>
    <w:rsid w:val="0066783C"/>
    <w:rsid w:val="00672A51"/>
    <w:rsid w:val="006743B6"/>
    <w:rsid w:val="00677D9A"/>
    <w:rsid w:val="00680848"/>
    <w:rsid w:val="006868ED"/>
    <w:rsid w:val="006A11D5"/>
    <w:rsid w:val="006B00B1"/>
    <w:rsid w:val="006C14EC"/>
    <w:rsid w:val="006D02A4"/>
    <w:rsid w:val="006D35A0"/>
    <w:rsid w:val="006E69F6"/>
    <w:rsid w:val="006F5917"/>
    <w:rsid w:val="00701BC0"/>
    <w:rsid w:val="00703138"/>
    <w:rsid w:val="00710A47"/>
    <w:rsid w:val="00710A72"/>
    <w:rsid w:val="007144DF"/>
    <w:rsid w:val="00720C70"/>
    <w:rsid w:val="00723E20"/>
    <w:rsid w:val="007311A4"/>
    <w:rsid w:val="00735FE8"/>
    <w:rsid w:val="00736381"/>
    <w:rsid w:val="0073710E"/>
    <w:rsid w:val="0074056B"/>
    <w:rsid w:val="00743E08"/>
    <w:rsid w:val="007524A8"/>
    <w:rsid w:val="0075328E"/>
    <w:rsid w:val="007622DB"/>
    <w:rsid w:val="00770DA3"/>
    <w:rsid w:val="007713D0"/>
    <w:rsid w:val="00775F59"/>
    <w:rsid w:val="00777798"/>
    <w:rsid w:val="007921AF"/>
    <w:rsid w:val="007932EC"/>
    <w:rsid w:val="00793F3E"/>
    <w:rsid w:val="007A0EE8"/>
    <w:rsid w:val="007A14BB"/>
    <w:rsid w:val="007A77FC"/>
    <w:rsid w:val="007B00D7"/>
    <w:rsid w:val="007B09F5"/>
    <w:rsid w:val="007B29D5"/>
    <w:rsid w:val="007B4761"/>
    <w:rsid w:val="007B57DC"/>
    <w:rsid w:val="007D1E05"/>
    <w:rsid w:val="007D7890"/>
    <w:rsid w:val="007D7EDB"/>
    <w:rsid w:val="007F1FF8"/>
    <w:rsid w:val="007F3A11"/>
    <w:rsid w:val="007F3ED5"/>
    <w:rsid w:val="00803803"/>
    <w:rsid w:val="00804590"/>
    <w:rsid w:val="0081019E"/>
    <w:rsid w:val="008113EA"/>
    <w:rsid w:val="00813979"/>
    <w:rsid w:val="00824585"/>
    <w:rsid w:val="008254F9"/>
    <w:rsid w:val="00827BAA"/>
    <w:rsid w:val="008303AD"/>
    <w:rsid w:val="00834B5A"/>
    <w:rsid w:val="00837E28"/>
    <w:rsid w:val="008408DA"/>
    <w:rsid w:val="00855657"/>
    <w:rsid w:val="00856DEA"/>
    <w:rsid w:val="0086030C"/>
    <w:rsid w:val="00860C39"/>
    <w:rsid w:val="00866235"/>
    <w:rsid w:val="0086745C"/>
    <w:rsid w:val="00871C2E"/>
    <w:rsid w:val="008722CF"/>
    <w:rsid w:val="00872443"/>
    <w:rsid w:val="0087307F"/>
    <w:rsid w:val="008759FC"/>
    <w:rsid w:val="00875AFB"/>
    <w:rsid w:val="008810A7"/>
    <w:rsid w:val="0088577F"/>
    <w:rsid w:val="0088634A"/>
    <w:rsid w:val="00887B01"/>
    <w:rsid w:val="00890C95"/>
    <w:rsid w:val="008A3FA0"/>
    <w:rsid w:val="008A61A7"/>
    <w:rsid w:val="008A6722"/>
    <w:rsid w:val="008B03B2"/>
    <w:rsid w:val="008C06C4"/>
    <w:rsid w:val="008C06FA"/>
    <w:rsid w:val="008C2171"/>
    <w:rsid w:val="008C5C65"/>
    <w:rsid w:val="008D3068"/>
    <w:rsid w:val="008D44C1"/>
    <w:rsid w:val="008D6072"/>
    <w:rsid w:val="008E1B04"/>
    <w:rsid w:val="008E2B36"/>
    <w:rsid w:val="008E5452"/>
    <w:rsid w:val="008E7D5E"/>
    <w:rsid w:val="008F6917"/>
    <w:rsid w:val="00902A7D"/>
    <w:rsid w:val="00906870"/>
    <w:rsid w:val="009075F4"/>
    <w:rsid w:val="00913880"/>
    <w:rsid w:val="00922CE8"/>
    <w:rsid w:val="009260B4"/>
    <w:rsid w:val="009261E3"/>
    <w:rsid w:val="009270F4"/>
    <w:rsid w:val="00937D94"/>
    <w:rsid w:val="00940479"/>
    <w:rsid w:val="009425A7"/>
    <w:rsid w:val="009456CE"/>
    <w:rsid w:val="009461EB"/>
    <w:rsid w:val="00953462"/>
    <w:rsid w:val="0095564A"/>
    <w:rsid w:val="00956A77"/>
    <w:rsid w:val="00956DF4"/>
    <w:rsid w:val="00962770"/>
    <w:rsid w:val="0096561B"/>
    <w:rsid w:val="009657BE"/>
    <w:rsid w:val="00965C9E"/>
    <w:rsid w:val="00971AEB"/>
    <w:rsid w:val="0097543D"/>
    <w:rsid w:val="0097605A"/>
    <w:rsid w:val="00977AAB"/>
    <w:rsid w:val="0099221C"/>
    <w:rsid w:val="00997FB6"/>
    <w:rsid w:val="009B02D9"/>
    <w:rsid w:val="009B3EDB"/>
    <w:rsid w:val="009B492B"/>
    <w:rsid w:val="009B6CA8"/>
    <w:rsid w:val="009B7B94"/>
    <w:rsid w:val="009C0706"/>
    <w:rsid w:val="009C6821"/>
    <w:rsid w:val="009D00AA"/>
    <w:rsid w:val="009D1F1A"/>
    <w:rsid w:val="009D3B54"/>
    <w:rsid w:val="009E171E"/>
    <w:rsid w:val="009E66B1"/>
    <w:rsid w:val="009E6A9B"/>
    <w:rsid w:val="009F77F8"/>
    <w:rsid w:val="00A00D32"/>
    <w:rsid w:val="00A12D86"/>
    <w:rsid w:val="00A218CF"/>
    <w:rsid w:val="00A22658"/>
    <w:rsid w:val="00A26C67"/>
    <w:rsid w:val="00A30A29"/>
    <w:rsid w:val="00A32F71"/>
    <w:rsid w:val="00A32FFB"/>
    <w:rsid w:val="00A33BE2"/>
    <w:rsid w:val="00A36F75"/>
    <w:rsid w:val="00A42270"/>
    <w:rsid w:val="00A42274"/>
    <w:rsid w:val="00A47E6C"/>
    <w:rsid w:val="00A5028B"/>
    <w:rsid w:val="00A577F0"/>
    <w:rsid w:val="00A57A3F"/>
    <w:rsid w:val="00A64A1E"/>
    <w:rsid w:val="00A72661"/>
    <w:rsid w:val="00A86EBE"/>
    <w:rsid w:val="00AA0AC5"/>
    <w:rsid w:val="00AA16D5"/>
    <w:rsid w:val="00AA3ABB"/>
    <w:rsid w:val="00AA5B5F"/>
    <w:rsid w:val="00AA6F6E"/>
    <w:rsid w:val="00AB414E"/>
    <w:rsid w:val="00AC4CA3"/>
    <w:rsid w:val="00AC52BC"/>
    <w:rsid w:val="00AD223A"/>
    <w:rsid w:val="00AD55D9"/>
    <w:rsid w:val="00AE21CA"/>
    <w:rsid w:val="00AF1A81"/>
    <w:rsid w:val="00AF26D5"/>
    <w:rsid w:val="00AF4323"/>
    <w:rsid w:val="00AF6018"/>
    <w:rsid w:val="00B07D3D"/>
    <w:rsid w:val="00B135C9"/>
    <w:rsid w:val="00B14316"/>
    <w:rsid w:val="00B14937"/>
    <w:rsid w:val="00B15F93"/>
    <w:rsid w:val="00B21C7E"/>
    <w:rsid w:val="00B2616D"/>
    <w:rsid w:val="00B26852"/>
    <w:rsid w:val="00B34B6A"/>
    <w:rsid w:val="00B3579C"/>
    <w:rsid w:val="00B37AB8"/>
    <w:rsid w:val="00B517E8"/>
    <w:rsid w:val="00B63901"/>
    <w:rsid w:val="00B660B4"/>
    <w:rsid w:val="00B77C4F"/>
    <w:rsid w:val="00B91D60"/>
    <w:rsid w:val="00B957F6"/>
    <w:rsid w:val="00BA35F3"/>
    <w:rsid w:val="00BA44A1"/>
    <w:rsid w:val="00BA55DA"/>
    <w:rsid w:val="00BA5D40"/>
    <w:rsid w:val="00BA6D84"/>
    <w:rsid w:val="00BB1BA5"/>
    <w:rsid w:val="00BB5178"/>
    <w:rsid w:val="00BC4756"/>
    <w:rsid w:val="00BC6B0E"/>
    <w:rsid w:val="00BC6F0A"/>
    <w:rsid w:val="00BD09D5"/>
    <w:rsid w:val="00BE68CE"/>
    <w:rsid w:val="00BE7835"/>
    <w:rsid w:val="00BF09AE"/>
    <w:rsid w:val="00BF2794"/>
    <w:rsid w:val="00C05188"/>
    <w:rsid w:val="00C06B13"/>
    <w:rsid w:val="00C10878"/>
    <w:rsid w:val="00C1567A"/>
    <w:rsid w:val="00C23444"/>
    <w:rsid w:val="00C31F96"/>
    <w:rsid w:val="00C35B9C"/>
    <w:rsid w:val="00C36820"/>
    <w:rsid w:val="00C536D1"/>
    <w:rsid w:val="00C56509"/>
    <w:rsid w:val="00C60F0D"/>
    <w:rsid w:val="00C70671"/>
    <w:rsid w:val="00C76A4E"/>
    <w:rsid w:val="00C81528"/>
    <w:rsid w:val="00C81882"/>
    <w:rsid w:val="00C83804"/>
    <w:rsid w:val="00C8636F"/>
    <w:rsid w:val="00C868BB"/>
    <w:rsid w:val="00CA19CD"/>
    <w:rsid w:val="00CA3BD0"/>
    <w:rsid w:val="00CA6988"/>
    <w:rsid w:val="00CB1B0B"/>
    <w:rsid w:val="00CB4180"/>
    <w:rsid w:val="00CB70C3"/>
    <w:rsid w:val="00CC30BA"/>
    <w:rsid w:val="00CC3E00"/>
    <w:rsid w:val="00CD1EAF"/>
    <w:rsid w:val="00CE025D"/>
    <w:rsid w:val="00CE0C87"/>
    <w:rsid w:val="00CE14A6"/>
    <w:rsid w:val="00CE6945"/>
    <w:rsid w:val="00CF02E4"/>
    <w:rsid w:val="00D0146A"/>
    <w:rsid w:val="00D10474"/>
    <w:rsid w:val="00D15763"/>
    <w:rsid w:val="00D206EB"/>
    <w:rsid w:val="00D4158B"/>
    <w:rsid w:val="00D43A44"/>
    <w:rsid w:val="00D43EF5"/>
    <w:rsid w:val="00D465E1"/>
    <w:rsid w:val="00D53DEF"/>
    <w:rsid w:val="00D56DF8"/>
    <w:rsid w:val="00D62330"/>
    <w:rsid w:val="00D67FE4"/>
    <w:rsid w:val="00D735CF"/>
    <w:rsid w:val="00D757BB"/>
    <w:rsid w:val="00D83CA1"/>
    <w:rsid w:val="00D94918"/>
    <w:rsid w:val="00D97C63"/>
    <w:rsid w:val="00DA4697"/>
    <w:rsid w:val="00DA5996"/>
    <w:rsid w:val="00DB4761"/>
    <w:rsid w:val="00DB779E"/>
    <w:rsid w:val="00DC12A2"/>
    <w:rsid w:val="00DD7337"/>
    <w:rsid w:val="00DE244E"/>
    <w:rsid w:val="00DF0FB3"/>
    <w:rsid w:val="00DF1FB3"/>
    <w:rsid w:val="00DF46C1"/>
    <w:rsid w:val="00DF684D"/>
    <w:rsid w:val="00E03629"/>
    <w:rsid w:val="00E120D6"/>
    <w:rsid w:val="00E1773A"/>
    <w:rsid w:val="00E17D3E"/>
    <w:rsid w:val="00E27707"/>
    <w:rsid w:val="00E30394"/>
    <w:rsid w:val="00E312B8"/>
    <w:rsid w:val="00E3679E"/>
    <w:rsid w:val="00E44253"/>
    <w:rsid w:val="00E55285"/>
    <w:rsid w:val="00E61AB7"/>
    <w:rsid w:val="00E656B3"/>
    <w:rsid w:val="00E66A6A"/>
    <w:rsid w:val="00E74862"/>
    <w:rsid w:val="00E84911"/>
    <w:rsid w:val="00E9162B"/>
    <w:rsid w:val="00E92F82"/>
    <w:rsid w:val="00E93911"/>
    <w:rsid w:val="00EA226A"/>
    <w:rsid w:val="00EA33FB"/>
    <w:rsid w:val="00EA4856"/>
    <w:rsid w:val="00EA7382"/>
    <w:rsid w:val="00EB3C29"/>
    <w:rsid w:val="00EB41BA"/>
    <w:rsid w:val="00EB742F"/>
    <w:rsid w:val="00EC123E"/>
    <w:rsid w:val="00EC3861"/>
    <w:rsid w:val="00EC49D1"/>
    <w:rsid w:val="00EC78CB"/>
    <w:rsid w:val="00ED2562"/>
    <w:rsid w:val="00EE72B5"/>
    <w:rsid w:val="00EF5E25"/>
    <w:rsid w:val="00F0715A"/>
    <w:rsid w:val="00F1770D"/>
    <w:rsid w:val="00F20251"/>
    <w:rsid w:val="00F2657F"/>
    <w:rsid w:val="00F26703"/>
    <w:rsid w:val="00F3058D"/>
    <w:rsid w:val="00F3364C"/>
    <w:rsid w:val="00F33A51"/>
    <w:rsid w:val="00F4279D"/>
    <w:rsid w:val="00F439D0"/>
    <w:rsid w:val="00F44222"/>
    <w:rsid w:val="00F516FF"/>
    <w:rsid w:val="00F5221E"/>
    <w:rsid w:val="00F53F83"/>
    <w:rsid w:val="00F57A3B"/>
    <w:rsid w:val="00F61865"/>
    <w:rsid w:val="00F6345F"/>
    <w:rsid w:val="00F64CFF"/>
    <w:rsid w:val="00F6536B"/>
    <w:rsid w:val="00F65FF6"/>
    <w:rsid w:val="00F87764"/>
    <w:rsid w:val="00F9585E"/>
    <w:rsid w:val="00FA0A0E"/>
    <w:rsid w:val="00FB5AE0"/>
    <w:rsid w:val="00FB63C1"/>
    <w:rsid w:val="00FB65E2"/>
    <w:rsid w:val="00FB6DFB"/>
    <w:rsid w:val="00FC673D"/>
    <w:rsid w:val="00FD1341"/>
    <w:rsid w:val="00FD37F3"/>
    <w:rsid w:val="00FE0517"/>
    <w:rsid w:val="00FE1D25"/>
    <w:rsid w:val="00FE2944"/>
    <w:rsid w:val="00FF6DD7"/>
    <w:rsid w:val="00FF7749"/>
    <w:rsid w:val="38412428"/>
    <w:rsid w:val="5B3D3DFD"/>
    <w:rsid w:val="65FA5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qFormat/>
    <w:uiPriority w:val="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uiPriority w:val="0"/>
    <w:rPr>
      <w:rFonts w:ascii="Tahoma" w:hAnsi="Tahoma"/>
      <w:sz w:val="16"/>
      <w:szCs w:val="16"/>
    </w:rPr>
  </w:style>
  <w:style w:type="paragraph" w:styleId="5">
    <w:name w:val="Body Text"/>
    <w:basedOn w:val="1"/>
    <w:link w:val="21"/>
    <w:uiPriority w:val="0"/>
    <w:pPr>
      <w:spacing w:after="120"/>
    </w:pPr>
  </w:style>
  <w:style w:type="paragraph" w:styleId="6">
    <w:name w:val="Body Text 2"/>
    <w:basedOn w:val="1"/>
    <w:link w:val="37"/>
    <w:uiPriority w:val="0"/>
    <w:pPr>
      <w:spacing w:after="120" w:line="480" w:lineRule="auto"/>
    </w:pPr>
  </w:style>
  <w:style w:type="paragraph" w:styleId="7">
    <w:name w:val="Body Text Indent 2"/>
    <w:basedOn w:val="1"/>
    <w:link w:val="30"/>
    <w:uiPriority w:val="0"/>
    <w:pPr>
      <w:spacing w:after="120" w:line="480" w:lineRule="auto"/>
      <w:ind w:left="283"/>
    </w:pPr>
  </w:style>
  <w:style w:type="paragraph" w:styleId="8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9">
    <w:name w:val="footer"/>
    <w:basedOn w:val="1"/>
    <w:link w:val="28"/>
    <w:uiPriority w:val="0"/>
    <w:pPr>
      <w:tabs>
        <w:tab w:val="center" w:pos="4677"/>
        <w:tab w:val="right" w:pos="9355"/>
      </w:tabs>
    </w:pPr>
  </w:style>
  <w:style w:type="paragraph" w:styleId="10">
    <w:name w:val="header"/>
    <w:basedOn w:val="1"/>
    <w:link w:val="27"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2">
    <w:name w:val="Title"/>
    <w:basedOn w:val="1"/>
    <w:link w:val="24"/>
    <w:qFormat/>
    <w:uiPriority w:val="0"/>
    <w:pPr>
      <w:jc w:val="center"/>
    </w:pPr>
    <w:rPr>
      <w:sz w:val="28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FollowedHyperlink"/>
    <w:uiPriority w:val="0"/>
    <w:rPr>
      <w:color w:val="954F72"/>
      <w:u w:val="single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Strong"/>
    <w:basedOn w:val="13"/>
    <w:qFormat/>
    <w:uiPriority w:val="22"/>
    <w:rPr>
      <w:b/>
      <w:bCs/>
    </w:rPr>
  </w:style>
  <w:style w:type="table" w:styleId="19">
    <w:name w:val="Table Grid"/>
    <w:basedOn w:val="1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1">
    <w:name w:val="Основной текст Знак"/>
    <w:link w:val="5"/>
    <w:uiPriority w:val="0"/>
    <w:rPr>
      <w:sz w:val="24"/>
      <w:szCs w:val="24"/>
    </w:rPr>
  </w:style>
  <w:style w:type="character" w:customStyle="1" w:styleId="22">
    <w:name w:val="Заголовок 2 Знак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paragraph" w:customStyle="1" w:styleId="23">
    <w:name w:val="Абзац списка1"/>
    <w:basedOn w:val="1"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Название Знак"/>
    <w:link w:val="12"/>
    <w:uiPriority w:val="0"/>
    <w:rPr>
      <w:sz w:val="28"/>
      <w:szCs w:val="24"/>
    </w:rPr>
  </w:style>
  <w:style w:type="character" w:customStyle="1" w:styleId="25">
    <w:name w:val="Текст выноски Знак"/>
    <w:link w:val="4"/>
    <w:uiPriority w:val="0"/>
    <w:rPr>
      <w:rFonts w:ascii="Tahoma" w:hAnsi="Tahoma" w:cs="Tahoma"/>
      <w:sz w:val="16"/>
      <w:szCs w:val="16"/>
    </w:rPr>
  </w:style>
  <w:style w:type="paragraph" w:styleId="26">
    <w:name w:val="List Paragraph"/>
    <w:basedOn w:val="1"/>
    <w:qFormat/>
    <w:uiPriority w:val="34"/>
    <w:pPr>
      <w:ind w:left="708"/>
    </w:pPr>
  </w:style>
  <w:style w:type="character" w:customStyle="1" w:styleId="27">
    <w:name w:val="Верхний колонтитул Знак"/>
    <w:link w:val="10"/>
    <w:uiPriority w:val="0"/>
    <w:rPr>
      <w:sz w:val="24"/>
      <w:szCs w:val="24"/>
    </w:rPr>
  </w:style>
  <w:style w:type="character" w:customStyle="1" w:styleId="28">
    <w:name w:val="Нижний колонтитул Знак"/>
    <w:link w:val="9"/>
    <w:uiPriority w:val="0"/>
    <w:rPr>
      <w:sz w:val="24"/>
      <w:szCs w:val="24"/>
    </w:rPr>
  </w:style>
  <w:style w:type="paragraph" w:customStyle="1" w:styleId="29">
    <w:name w:val="Абзац списка2"/>
    <w:basedOn w:val="1"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0">
    <w:name w:val="Основной текст с отступом 2 Знак"/>
    <w:basedOn w:val="13"/>
    <w:link w:val="7"/>
    <w:uiPriority w:val="0"/>
    <w:rPr>
      <w:sz w:val="24"/>
      <w:szCs w:val="24"/>
    </w:rPr>
  </w:style>
  <w:style w:type="paragraph" w:customStyle="1" w:styleId="31">
    <w:name w:val="ConsNormal"/>
    <w:uiPriority w:val="0"/>
    <w:pPr>
      <w:widowControl w:val="0"/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paragraph" w:customStyle="1" w:styleId="3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33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34">
    <w:name w:val="Основной текст_"/>
    <w:basedOn w:val="13"/>
    <w:link w:val="35"/>
    <w:uiPriority w:val="0"/>
    <w:rPr>
      <w:sz w:val="26"/>
      <w:szCs w:val="26"/>
      <w:shd w:val="clear" w:color="auto" w:fill="FFFFFF"/>
    </w:rPr>
  </w:style>
  <w:style w:type="paragraph" w:customStyle="1" w:styleId="35">
    <w:name w:val="Основной текст2"/>
    <w:basedOn w:val="1"/>
    <w:link w:val="34"/>
    <w:uiPriority w:val="0"/>
    <w:pPr>
      <w:widowControl w:val="0"/>
      <w:shd w:val="clear" w:color="auto" w:fill="FFFFFF"/>
      <w:spacing w:before="420" w:line="0" w:lineRule="atLeast"/>
      <w:ind w:hanging="320"/>
      <w:jc w:val="center"/>
    </w:pPr>
    <w:rPr>
      <w:sz w:val="26"/>
      <w:szCs w:val="26"/>
    </w:rPr>
  </w:style>
  <w:style w:type="paragraph" w:customStyle="1" w:styleId="36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37">
    <w:name w:val="Основной текст 2 Знак"/>
    <w:basedOn w:val="13"/>
    <w:link w:val="6"/>
    <w:uiPriority w:val="0"/>
    <w:rPr>
      <w:sz w:val="24"/>
      <w:szCs w:val="24"/>
    </w:rPr>
  </w:style>
  <w:style w:type="character" w:customStyle="1" w:styleId="38">
    <w:name w:val="Заголовок 1 Знак"/>
    <w:basedOn w:val="13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0E6FD-A197-4F54-8062-74A0B58B2F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2818</Words>
  <Characters>16066</Characters>
  <Lines>133</Lines>
  <Paragraphs>37</Paragraphs>
  <TotalTime>0</TotalTime>
  <ScaleCrop>false</ScaleCrop>
  <LinksUpToDate>false</LinksUpToDate>
  <CharactersWithSpaces>18847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2019-08-13T20:24:00Z</dcterms:created>
  <dc:creator>user</dc:creator>
  <cp:lastModifiedBy>Admin</cp:lastModifiedBy>
  <cp:lastPrinted>2019-06-27T21:24:00Z</cp:lastPrinted>
  <dcterms:modified xsi:type="dcterms:W3CDTF">2019-09-13T19:41:02Z</dcterms:modified>
  <dc:title>Внимание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